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A02574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ind w:left="25" w:firstLine="10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Приложение № 1</w:t>
            </w:r>
          </w:p>
        </w:tc>
      </w:tr>
      <w:tr w:rsidR="00A02574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ind w:left="3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      </w:r>
          </w:p>
        </w:tc>
      </w:tr>
    </w:tbl>
    <w:p w:rsidR="00A02574" w:rsidRDefault="00A02574" w:rsidP="00A02574">
      <w:pPr>
        <w:ind w:left="4963"/>
        <w:rPr>
          <w:rFonts w:ascii="Liberation Sans" w:hAnsi="Liberation Sans" w:cs="Liberation Sans"/>
          <w:sz w:val="28"/>
          <w:szCs w:val="28"/>
          <w:highlight w:val="white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1498"/>
      </w:tblGrid>
      <w:tr w:rsidR="00A02574" w:rsidTr="007232B5">
        <w:tc>
          <w:tcPr>
            <w:tcW w:w="2935" w:type="dxa"/>
          </w:tcPr>
          <w:p w:rsidR="00A02574" w:rsidRDefault="00A02574" w:rsidP="007232B5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Регистрационный номер</w:t>
            </w:r>
          </w:p>
        </w:tc>
        <w:tc>
          <w:tcPr>
            <w:tcW w:w="1849" w:type="dxa"/>
          </w:tcPr>
          <w:p w:rsidR="00A02574" w:rsidRDefault="00A02574" w:rsidP="007232B5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A02574" w:rsidTr="007232B5">
        <w:tc>
          <w:tcPr>
            <w:tcW w:w="2935" w:type="dxa"/>
          </w:tcPr>
          <w:p w:rsidR="00A02574" w:rsidRDefault="00A02574" w:rsidP="007232B5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Дата регистрации</w:t>
            </w:r>
          </w:p>
        </w:tc>
        <w:tc>
          <w:tcPr>
            <w:tcW w:w="1849" w:type="dxa"/>
          </w:tcPr>
          <w:p w:rsidR="00A02574" w:rsidRDefault="00A02574" w:rsidP="007232B5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</w:tbl>
    <w:p w:rsidR="00A02574" w:rsidRDefault="00A02574" w:rsidP="00A02574">
      <w:pPr>
        <w:ind w:left="4963"/>
        <w:rPr>
          <w:rFonts w:ascii="Liberation Sans" w:hAnsi="Liberation Sans" w:cs="Liberation Sans"/>
          <w:sz w:val="28"/>
          <w:szCs w:val="28"/>
          <w:highlight w:val="white"/>
        </w:rPr>
      </w:pPr>
    </w:p>
    <w:p w:rsidR="00A02574" w:rsidRDefault="00A02574" w:rsidP="00A02574">
      <w:pPr>
        <w:ind w:left="4963"/>
        <w:rPr>
          <w:rFonts w:ascii="Liberation Sans" w:hAnsi="Liberation Sans" w:cs="Liberation Sans"/>
          <w:sz w:val="28"/>
          <w:szCs w:val="28"/>
          <w:highlight w:val="white"/>
        </w:rPr>
      </w:pPr>
    </w:p>
    <w:p w:rsidR="00A02574" w:rsidRDefault="00A02574" w:rsidP="00A02574">
      <w:pPr>
        <w:jc w:val="center"/>
        <w:rPr>
          <w:rFonts w:ascii="Liberation Sans" w:hAnsi="Liberation Sans" w:cs="Liberation Sans"/>
          <w:b/>
          <w:sz w:val="28"/>
          <w:szCs w:val="28"/>
          <w:highlight w:val="white"/>
        </w:rPr>
      </w:pPr>
      <w:r>
        <w:rPr>
          <w:rFonts w:ascii="Liberation Sans" w:eastAsia="Liberation Serif" w:hAnsi="Liberation Sans" w:cs="Liberation Sans"/>
          <w:b/>
          <w:sz w:val="28"/>
          <w:szCs w:val="28"/>
          <w:highlight w:val="white"/>
        </w:rPr>
        <w:t>ЗАЯВКА</w:t>
      </w:r>
    </w:p>
    <w:p w:rsidR="00A02574" w:rsidRDefault="00A02574" w:rsidP="00A02574">
      <w:pPr>
        <w:jc w:val="center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</w:rPr>
        <w:t>о предоставлении гранта в форме субсидий начинающим субъектам малого и среднего предпринимательства на</w:t>
      </w:r>
      <w:r>
        <w:rPr>
          <w:rFonts w:ascii="Liberation Sans" w:eastAsia="Liberation Serif" w:hAnsi="Liberation Sans" w:cs="Liberation Sans"/>
          <w:b/>
          <w:i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b/>
          <w:highlight w:val="white"/>
        </w:rPr>
        <w:t>начало собственного дела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02574" w:rsidTr="00A02574">
        <w:tc>
          <w:tcPr>
            <w:tcW w:w="9355" w:type="dxa"/>
          </w:tcPr>
          <w:p w:rsidR="00A02574" w:rsidRDefault="00A02574" w:rsidP="007232B5">
            <w:pPr>
              <w:jc w:val="both"/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pPr>
          </w:p>
        </w:tc>
      </w:tr>
      <w:tr w:rsidR="00A02574" w:rsidTr="00A02574">
        <w:tc>
          <w:tcPr>
            <w:tcW w:w="9355" w:type="dxa"/>
          </w:tcPr>
          <w:p w:rsidR="00A02574" w:rsidRDefault="00A02574" w:rsidP="007232B5"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Наименование участника отбора (полное наименование юридического лица / фамилия, имя, отчество (при наличии) индивидуального предпринимателя),</w:t>
            </w:r>
          </w:p>
        </w:tc>
      </w:tr>
    </w:tbl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претендующего на получение гранта за счёт бюджетных средств 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7206"/>
        <w:gridCol w:w="1229"/>
      </w:tblGrid>
      <w:tr w:rsidR="00A02574" w:rsidTr="007232B5"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сумме</w:t>
            </w:r>
          </w:p>
        </w:tc>
        <w:tc>
          <w:tcPr>
            <w:tcW w:w="776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рублей.</w:t>
            </w:r>
          </w:p>
        </w:tc>
      </w:tr>
    </w:tbl>
    <w:p w:rsidR="00A02574" w:rsidRDefault="00A02574" w:rsidP="00A02574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</w:p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sz w:val="28"/>
          <w:szCs w:val="28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>О себе сообщаю следующие сведения:</w:t>
      </w:r>
    </w:p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68"/>
        <w:gridCol w:w="267"/>
        <w:gridCol w:w="267"/>
        <w:gridCol w:w="267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73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A02574" w:rsidTr="007232B5">
        <w:tc>
          <w:tcPr>
            <w:tcW w:w="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ОГРН</w:t>
            </w:r>
          </w:p>
        </w:tc>
        <w:tc>
          <w:tcPr>
            <w:tcW w:w="285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7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ИНН</w:t>
            </w: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495"/>
        <w:gridCol w:w="355"/>
        <w:gridCol w:w="158"/>
        <w:gridCol w:w="93"/>
        <w:gridCol w:w="176"/>
        <w:gridCol w:w="1204"/>
        <w:gridCol w:w="360"/>
        <w:gridCol w:w="247"/>
        <w:gridCol w:w="856"/>
        <w:gridCol w:w="374"/>
        <w:gridCol w:w="247"/>
        <w:gridCol w:w="95"/>
        <w:gridCol w:w="564"/>
        <w:gridCol w:w="251"/>
        <w:gridCol w:w="119"/>
        <w:gridCol w:w="128"/>
        <w:gridCol w:w="247"/>
        <w:gridCol w:w="247"/>
        <w:gridCol w:w="247"/>
        <w:gridCol w:w="247"/>
        <w:gridCol w:w="247"/>
        <w:gridCol w:w="247"/>
        <w:gridCol w:w="247"/>
        <w:gridCol w:w="201"/>
      </w:tblGrid>
      <w:tr w:rsidR="00A02574" w:rsidTr="007232B5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Дата регистрации</w:t>
            </w:r>
          </w:p>
        </w:tc>
        <w:tc>
          <w:tcPr>
            <w:tcW w:w="388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69" w:type="dxa"/>
            <w:gridSpan w:val="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012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375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г.</w:t>
            </w: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7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A02574" w:rsidTr="007232B5">
        <w:tc>
          <w:tcPr>
            <w:tcW w:w="6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Тел.</w:t>
            </w:r>
          </w:p>
        </w:tc>
        <w:tc>
          <w:tcPr>
            <w:tcW w:w="2187" w:type="dxa"/>
            <w:gridSpan w:val="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1" w:type="dxa"/>
            <w:gridSpan w:val="2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Моб.тел</w:t>
            </w:r>
            <w:proofErr w:type="spell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47" w:type="dxa"/>
            <w:gridSpan w:val="6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002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Адрес:</w:t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A02574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Юридический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Фактический</w:t>
            </w:r>
          </w:p>
        </w:tc>
      </w:tr>
      <w:tr w:rsidR="00A02574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Город/населенный пункт ________________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Город/населенный пункт ________________</w:t>
            </w:r>
          </w:p>
        </w:tc>
      </w:tr>
      <w:tr w:rsidR="00A02574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Улица _______________________________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Улица _______________________________</w:t>
            </w:r>
          </w:p>
        </w:tc>
      </w:tr>
      <w:tr w:rsidR="00A02574" w:rsidTr="007232B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№ дома _____</w:t>
            </w:r>
            <w:proofErr w:type="gram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_ ,</w:t>
            </w:r>
            <w:proofErr w:type="gram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 xml:space="preserve"> № кв. 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№ дома _____</w:t>
            </w:r>
            <w:proofErr w:type="gram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_ ,</w:t>
            </w:r>
            <w:proofErr w:type="gram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 xml:space="preserve"> № кв. ______</w:t>
            </w:r>
          </w:p>
        </w:tc>
      </w:tr>
    </w:tbl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</w:p>
    <w:p w:rsidR="00A02574" w:rsidRDefault="00A02574" w:rsidP="00A02574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Виды деятельности:</w:t>
      </w:r>
    </w:p>
    <w:p w:rsidR="00A02574" w:rsidRDefault="00A02574" w:rsidP="00A02574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83"/>
        <w:gridCol w:w="611"/>
        <w:gridCol w:w="283"/>
        <w:gridCol w:w="611"/>
        <w:gridCol w:w="270"/>
        <w:gridCol w:w="7218"/>
      </w:tblGrid>
      <w:tr w:rsidR="00A02574" w:rsidTr="007232B5">
        <w:tc>
          <w:tcPr>
            <w:tcW w:w="613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77" w:type="dxa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12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76" w:type="dxa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12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70" w:type="dxa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A02574" w:rsidRDefault="00A02574" w:rsidP="00A02574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highlight w:val="white"/>
        </w:rPr>
        <w:t xml:space="preserve">    (Код по </w:t>
      </w:r>
      <w:proofErr w:type="gramStart"/>
      <w:r>
        <w:rPr>
          <w:rFonts w:ascii="Liberation Sans" w:eastAsia="Liberation Serif" w:hAnsi="Liberation Sans" w:cs="Liberation Sans"/>
          <w:sz w:val="24"/>
          <w:highlight w:val="white"/>
        </w:rPr>
        <w:t xml:space="preserve">ОКВЭД)   </w:t>
      </w:r>
      <w:proofErr w:type="gramEnd"/>
      <w:r>
        <w:rPr>
          <w:rFonts w:ascii="Liberation Sans" w:eastAsia="Liberation Serif" w:hAnsi="Liberation Sans" w:cs="Liberation Sans"/>
          <w:sz w:val="24"/>
          <w:highlight w:val="white"/>
        </w:rPr>
        <w:t xml:space="preserve">                                                                    (расшифровка кода)</w:t>
      </w:r>
    </w:p>
    <w:p w:rsidR="00A02574" w:rsidRDefault="00A02574" w:rsidP="00A02574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Дополнительный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29"/>
        <w:gridCol w:w="8"/>
        <w:gridCol w:w="355"/>
        <w:gridCol w:w="283"/>
        <w:gridCol w:w="363"/>
        <w:gridCol w:w="257"/>
        <w:gridCol w:w="63"/>
        <w:gridCol w:w="297"/>
        <w:gridCol w:w="84"/>
        <w:gridCol w:w="211"/>
        <w:gridCol w:w="72"/>
        <w:gridCol w:w="164"/>
        <w:gridCol w:w="131"/>
        <w:gridCol w:w="76"/>
        <w:gridCol w:w="61"/>
        <w:gridCol w:w="176"/>
        <w:gridCol w:w="93"/>
        <w:gridCol w:w="311"/>
        <w:gridCol w:w="100"/>
        <w:gridCol w:w="242"/>
        <w:gridCol w:w="102"/>
        <w:gridCol w:w="183"/>
        <w:gridCol w:w="36"/>
        <w:gridCol w:w="80"/>
        <w:gridCol w:w="110"/>
        <w:gridCol w:w="189"/>
        <w:gridCol w:w="95"/>
        <w:gridCol w:w="268"/>
        <w:gridCol w:w="99"/>
        <w:gridCol w:w="185"/>
        <w:gridCol w:w="102"/>
        <w:gridCol w:w="261"/>
        <w:gridCol w:w="107"/>
        <w:gridCol w:w="177"/>
        <w:gridCol w:w="110"/>
        <w:gridCol w:w="253"/>
        <w:gridCol w:w="115"/>
        <w:gridCol w:w="169"/>
        <w:gridCol w:w="76"/>
        <w:gridCol w:w="42"/>
        <w:gridCol w:w="244"/>
        <w:gridCol w:w="123"/>
        <w:gridCol w:w="161"/>
        <w:gridCol w:w="126"/>
        <w:gridCol w:w="240"/>
        <w:gridCol w:w="130"/>
        <w:gridCol w:w="154"/>
        <w:gridCol w:w="133"/>
        <w:gridCol w:w="232"/>
        <w:gridCol w:w="138"/>
        <w:gridCol w:w="146"/>
        <w:gridCol w:w="141"/>
        <w:gridCol w:w="225"/>
        <w:gridCol w:w="146"/>
        <w:gridCol w:w="138"/>
        <w:gridCol w:w="149"/>
        <w:gridCol w:w="218"/>
        <w:gridCol w:w="131"/>
        <w:gridCol w:w="54"/>
        <w:gridCol w:w="98"/>
        <w:gridCol w:w="182"/>
      </w:tblGrid>
      <w:tr w:rsidR="00A02574" w:rsidTr="007232B5">
        <w:trPr>
          <w:gridAfter w:val="1"/>
          <w:wAfter w:w="174" w:type="dxa"/>
        </w:trPr>
        <w:tc>
          <w:tcPr>
            <w:tcW w:w="1950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36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3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397" w:type="dxa"/>
            <w:gridSpan w:val="4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36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8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36" w:type="dxa"/>
            <w:gridSpan w:val="3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</w:tr>
      <w:tr w:rsidR="00A02574" w:rsidTr="007232B5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3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4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" w:type="dxa"/>
            <w:gridSpan w:val="2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A02574" w:rsidTr="007232B5">
        <w:trPr>
          <w:gridAfter w:val="3"/>
          <w:wAfter w:w="323" w:type="dxa"/>
        </w:trPr>
        <w:tc>
          <w:tcPr>
            <w:tcW w:w="4218" w:type="dxa"/>
            <w:gridSpan w:val="2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A02574" w:rsidTr="007232B5">
        <w:trPr>
          <w:gridAfter w:val="3"/>
          <w:wAfter w:w="323" w:type="dxa"/>
        </w:trPr>
        <w:tc>
          <w:tcPr>
            <w:tcW w:w="64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Тел.</w:t>
            </w:r>
          </w:p>
        </w:tc>
        <w:tc>
          <w:tcPr>
            <w:tcW w:w="2187" w:type="dxa"/>
            <w:gridSpan w:val="10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1" w:type="dxa"/>
            <w:gridSpan w:val="3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Моб.тел</w:t>
            </w:r>
            <w:proofErr w:type="spell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47" w:type="dxa"/>
            <w:gridSpan w:val="16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002" w:type="dxa"/>
            <w:gridSpan w:val="6"/>
            <w:tcBorders>
              <w:top w:val="none" w:sz="4" w:space="0" w:color="000000"/>
              <w:bottom w:val="none" w:sz="4" w:space="0" w:color="000000"/>
            </w:tcBorders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A02574" w:rsidRDefault="00A02574" w:rsidP="007232B5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A02574" w:rsidRDefault="00A02574" w:rsidP="00A02574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Предоставляю согласие:</w:t>
      </w: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strike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lastRenderedPageBreak/>
        <w:t>1) на обработку моих персональных данных (данные паспорта, адреса проживания, прочие сведения) в целях рассмотрения поданной мной заявки на предоставление грантов в форме субсидий начинающим субъектам малого и среднего предпринимательства для заключения соответствующего Соглашения, включения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 «О развитии малого и среднего предпринимательства в Российской Федерации».</w:t>
      </w: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для достижения указанных выше целей, предусмотренных Федеральным </w:t>
      </w:r>
      <w:hyperlink r:id="rId4" w:tooltip="consultantplus://offline/ref=691D0718C6009BB2998D6C4413C8D3BE3BB7117AC98040705DB8A6592DOBD0R" w:history="1">
        <w:r>
          <w:rPr>
            <w:rStyle w:val="a3"/>
            <w:rFonts w:ascii="Liberation Sans" w:eastAsia="Liberation Serif" w:hAnsi="Liberation Sans" w:cs="Liberation Sans"/>
            <w:color w:val="000000"/>
            <w:highlight w:val="white"/>
          </w:rPr>
          <w:t>законом</w:t>
        </w:r>
      </w:hyperlink>
      <w:r>
        <w:rPr>
          <w:rFonts w:ascii="Liberation Sans" w:eastAsia="Liberation Serif" w:hAnsi="Liberation Sans" w:cs="Liberation Sans"/>
          <w:highlight w:val="white"/>
        </w:rPr>
        <w:t xml:space="preserve"> от 27 июля 2006 года № 152-ФЗ «О персональных данных», неавтоматизированным и автоматизированным способами обработки.</w:t>
      </w: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Настоящее согласие действует в течение 1 (одного) года.</w:t>
      </w: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Настоящее согласие может быть отозвано мной в письменной форме;</w:t>
      </w: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2) на осуществление главным распорядителем бюджетных средств</w:t>
      </w:r>
      <w:r>
        <w:rPr>
          <w:rFonts w:ascii="Liberation Sans" w:eastAsia="Liberation Serif" w:hAnsi="Liberation Sans" w:cs="Liberation Sans"/>
          <w:color w:val="4472C4"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проверки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гранта, а </w:t>
      </w:r>
      <w:r>
        <w:rPr>
          <w:rFonts w:ascii="Liberation Sans" w:eastAsia="Liberation Serif" w:hAnsi="Liberation Sans" w:cs="Liberation Sans"/>
          <w:highlight w:val="white"/>
        </w:rPr>
        <w:t>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A02574" w:rsidRDefault="00A02574" w:rsidP="00A02574">
      <w:pPr>
        <w:pStyle w:val="ConsPlusNonformat"/>
        <w:ind w:firstLine="567"/>
        <w:jc w:val="both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Настоящим подтверждаю следующее:</w:t>
      </w:r>
    </w:p>
    <w:p w:rsidR="00A02574" w:rsidRDefault="00A02574" w:rsidP="00A02574">
      <w:pPr>
        <w:pStyle w:val="ConsPlusNonformat"/>
        <w:ind w:firstLine="567"/>
        <w:jc w:val="both"/>
        <w:rPr>
          <w:rFonts w:ascii="Liberation Sans" w:hAnsi="Liberation Sans" w:cs="Liberation Sans"/>
          <w:bCs/>
          <w:strike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1) не нахожусь в процессе банкротства, деятельность не приостановлена в пор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ядке, предусмотренном законодательством Российской Федерации;</w:t>
      </w:r>
    </w:p>
    <w:p w:rsidR="00A02574" w:rsidRDefault="00A02574" w:rsidP="00A02574">
      <w:pPr>
        <w:pStyle w:val="ConsPlusNormal"/>
        <w:ind w:firstLine="567"/>
        <w:jc w:val="both"/>
        <w:rPr>
          <w:rFonts w:ascii="Liberation Sans" w:hAnsi="Liberation Sans" w:cs="Liberation Sans"/>
          <w:bCs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Cs/>
          <w:sz w:val="24"/>
          <w:szCs w:val="24"/>
          <w:highlight w:val="white"/>
          <w:lang w:eastAsia="en-US"/>
        </w:rPr>
        <w:t xml:space="preserve">2) не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осуществляю деятельность, указанную в пунктах 3 и 4 статьи 14 Федерального </w:t>
      </w:r>
      <w:hyperlink r:id="rId5" w:tooltip="consultantplus://offline/ref=135ACC9E5A4FA31BB22CB1FFD9733661CE4B56C21AE413C650212BF68A7AE932C598432F6BF579B34652DEEF90vC62I" w:history="1">
        <w:r>
          <w:rPr>
            <w:rFonts w:ascii="Liberation Sans" w:eastAsia="Liberation Serif" w:hAnsi="Liberation Sans" w:cs="Liberation Sans"/>
            <w:sz w:val="24"/>
            <w:szCs w:val="24"/>
            <w:highlight w:val="white"/>
          </w:rPr>
          <w:t>закон</w:t>
        </w:r>
      </w:hyperlink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а от 24 июля 2007 года № 209-ФЗ «О развитии малого и среднего предпринимательства в Российской Федерации»</w:t>
      </w:r>
      <w:r>
        <w:rPr>
          <w:rFonts w:ascii="Liberation Sans" w:eastAsia="Liberation Serif" w:hAnsi="Liberation Sans" w:cs="Liberation Sans"/>
          <w:bCs/>
          <w:sz w:val="24"/>
          <w:szCs w:val="24"/>
          <w:highlight w:val="white"/>
          <w:lang w:eastAsia="en-US"/>
        </w:rPr>
        <w:t>;</w:t>
      </w:r>
    </w:p>
    <w:p w:rsidR="00A02574" w:rsidRDefault="00A02574" w:rsidP="00A02574">
      <w:pPr>
        <w:pStyle w:val="ConsPlusNonformat"/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3) не являюсь получателем аналогичной поддержки;</w:t>
      </w:r>
    </w:p>
    <w:p w:rsidR="00A02574" w:rsidRDefault="00A02574" w:rsidP="00A02574">
      <w:pPr>
        <w:pStyle w:val="ConsPlusNonformat"/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A02574" w:rsidRDefault="00A02574" w:rsidP="00A02574">
      <w:pPr>
        <w:pStyle w:val="ConsPlusNonformat"/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5)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</w:p>
    <w:p w:rsidR="00A02574" w:rsidRDefault="00A02574" w:rsidP="00A02574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02574" w:rsidRDefault="00A02574" w:rsidP="00A02574">
      <w:pPr>
        <w:pStyle w:val="ConsPlusNormal"/>
        <w:ind w:firstLine="709"/>
        <w:jc w:val="both"/>
        <w:rPr>
          <w:rFonts w:ascii="Liberation Sans" w:hAnsi="Liberation Sans" w:cs="Liberation Sans"/>
          <w:sz w:val="24"/>
          <w:highlight w:val="white"/>
        </w:rPr>
      </w:pPr>
    </w:p>
    <w:p w:rsidR="00A02574" w:rsidRDefault="00A02574" w:rsidP="00A02574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Подпись руководителя юридического лица/</w:t>
      </w:r>
    </w:p>
    <w:p w:rsidR="00A02574" w:rsidRDefault="00A02574" w:rsidP="00A02574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Индивидуального предпринимателя</w:t>
      </w:r>
      <w:r>
        <w:rPr>
          <w:rFonts w:ascii="Liberation Sans" w:eastAsia="Liberation Serif" w:hAnsi="Liberation Sans" w:cs="Liberation Sans"/>
          <w:sz w:val="28"/>
          <w:szCs w:val="28"/>
          <w:highlight w:val="white"/>
        </w:rPr>
        <w:t xml:space="preserve"> _</w:t>
      </w:r>
      <w:bookmarkStart w:id="0" w:name="_GoBack"/>
      <w:bookmarkEnd w:id="0"/>
      <w:r>
        <w:rPr>
          <w:rFonts w:ascii="Liberation Sans" w:eastAsia="Liberation Serif" w:hAnsi="Liberation Sans" w:cs="Liberation Sans"/>
          <w:sz w:val="28"/>
          <w:szCs w:val="28"/>
          <w:highlight w:val="white"/>
        </w:rPr>
        <w:t>_______________ / ________________ /</w:t>
      </w:r>
    </w:p>
    <w:p w:rsidR="00A02574" w:rsidRPr="00A02574" w:rsidRDefault="00A02574" w:rsidP="00A02574">
      <w:pPr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  <w:t xml:space="preserve">               </w:t>
      </w:r>
      <w:r w:rsidRPr="00A02574">
        <w:rPr>
          <w:rFonts w:ascii="Liberation Sans" w:eastAsia="Liberation Serif" w:hAnsi="Liberation Sans" w:cs="Liberation Sans"/>
          <w:sz w:val="20"/>
          <w:szCs w:val="20"/>
          <w:highlight w:val="white"/>
        </w:rPr>
        <w:t>расшифровка подписи</w:t>
      </w:r>
    </w:p>
    <w:p w:rsidR="00A02574" w:rsidRPr="00A02574" w:rsidRDefault="00A02574" w:rsidP="00A02574">
      <w:pPr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 w:rsidRPr="00A02574">
        <w:rPr>
          <w:rFonts w:ascii="Liberation Sans" w:eastAsia="Liberation Serif" w:hAnsi="Liberation Sans" w:cs="Liberation Sans"/>
          <w:sz w:val="20"/>
          <w:szCs w:val="20"/>
          <w:highlight w:val="white"/>
        </w:rPr>
        <w:t>М.П. (при наличии печати).</w:t>
      </w:r>
    </w:p>
    <w:p w:rsidR="00D03649" w:rsidRDefault="00D03649"/>
    <w:sectPr w:rsidR="00D0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4"/>
    <w:rsid w:val="00A02574"/>
    <w:rsid w:val="00D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3622-E94D-4C7B-BFAC-550C72C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25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574"/>
    <w:rPr>
      <w:color w:val="0000FF"/>
      <w:u w:val="single"/>
    </w:rPr>
  </w:style>
  <w:style w:type="paragraph" w:customStyle="1" w:styleId="ConsPlusNormal">
    <w:name w:val="ConsPlusNormal"/>
    <w:link w:val="ConsPlusNormal0"/>
    <w:rsid w:val="00A025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25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257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ACC9E5A4FA31BB22CB1FFD9733661CE4B56C21AE413C650212BF68A7AE932C598432F6BF579B34652DEEF90vC62I" TargetMode="Externa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2024-04-04T03:11:00Z</dcterms:created>
  <dcterms:modified xsi:type="dcterms:W3CDTF">2024-04-04T03:13:00Z</dcterms:modified>
</cp:coreProperties>
</file>